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BD" w:rsidRPr="00406FC3" w:rsidRDefault="00D67DBD" w:rsidP="00D67DBD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 w:rsidRPr="00406FC3">
        <w:rPr>
          <w:rFonts w:ascii="Times New Roman" w:hAnsi="Times New Roman" w:cs="Times New Roman"/>
          <w:b/>
          <w:sz w:val="24"/>
          <w:szCs w:val="24"/>
        </w:rPr>
        <w:t xml:space="preserve">До листа Мінфіну </w:t>
      </w:r>
    </w:p>
    <w:p w:rsidR="00D67DBD" w:rsidRPr="00406FC3" w:rsidRDefault="00A05A23" w:rsidP="00D67DBD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01.02.2019 </w:t>
      </w:r>
      <w:r w:rsidR="00D67DBD" w:rsidRPr="00406FC3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D67DBD" w:rsidRPr="00406FC3" w:rsidRDefault="00D67DBD" w:rsidP="00D67DBD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 w:rsidRPr="00406FC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05A23">
        <w:rPr>
          <w:rFonts w:ascii="Times New Roman" w:hAnsi="Times New Roman" w:cs="Times New Roman"/>
          <w:b/>
          <w:sz w:val="24"/>
          <w:szCs w:val="24"/>
        </w:rPr>
        <w:t>04210-09-5/2860</w:t>
      </w:r>
    </w:p>
    <w:p w:rsidR="00D67DBD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BD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BD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BD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89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D67DBD" w:rsidRPr="00741454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54">
        <w:rPr>
          <w:rFonts w:ascii="Times New Roman" w:hAnsi="Times New Roman" w:cs="Times New Roman"/>
          <w:b/>
          <w:sz w:val="24"/>
          <w:szCs w:val="24"/>
        </w:rPr>
        <w:t xml:space="preserve"> про досягнення головним розпорядником коштів державного бюджету цілей державної політики у сферах діяльності, формування та/або реалізацію якої він забезпечує, за результатами 2018 року</w:t>
      </w:r>
    </w:p>
    <w:p w:rsidR="00D67DBD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BD" w:rsidRPr="00D85C89" w:rsidRDefault="00D67DBD" w:rsidP="00D67DB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BD" w:rsidRPr="00D85C89" w:rsidRDefault="00A74D23" w:rsidP="00D67DBD">
      <w:pPr>
        <w:pStyle w:val="1"/>
        <w:numPr>
          <w:ilvl w:val="0"/>
          <w:numId w:val="1"/>
        </w:numPr>
        <w:spacing w:before="24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782 </w:t>
      </w:r>
      <w:r w:rsidR="00D67DBD">
        <w:rPr>
          <w:sz w:val="24"/>
          <w:szCs w:val="24"/>
        </w:rPr>
        <w:t xml:space="preserve"> </w:t>
      </w:r>
      <w:r w:rsidR="00D67DBD" w:rsidRPr="00D85C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______Луганська обласна державна адміністрація_____________________________________________________________________</w:t>
      </w:r>
    </w:p>
    <w:p w:rsidR="00D67DBD" w:rsidRDefault="00D67DBD" w:rsidP="00D67DBD">
      <w:pPr>
        <w:ind w:left="142" w:firstLine="360"/>
        <w:outlineLvl w:val="0"/>
        <w:rPr>
          <w:rFonts w:ascii="Times New Roman" w:hAnsi="Times New Roman" w:cs="Times New Roman"/>
          <w:sz w:val="24"/>
          <w:szCs w:val="24"/>
        </w:rPr>
      </w:pPr>
      <w:r w:rsidRPr="00D85C89">
        <w:rPr>
          <w:rFonts w:ascii="Times New Roman" w:hAnsi="Times New Roman" w:cs="Times New Roman"/>
          <w:sz w:val="24"/>
          <w:szCs w:val="24"/>
        </w:rPr>
        <w:t xml:space="preserve">(КВК)                   </w:t>
      </w:r>
      <w:r w:rsidRPr="00D67DB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85C89">
        <w:rPr>
          <w:rFonts w:ascii="Times New Roman" w:hAnsi="Times New Roman" w:cs="Times New Roman"/>
          <w:sz w:val="24"/>
          <w:szCs w:val="24"/>
        </w:rPr>
        <w:t xml:space="preserve">найменування головного розпорядника коштів державного бюджету) </w:t>
      </w:r>
    </w:p>
    <w:p w:rsidR="00D67DBD" w:rsidRDefault="00D67DBD" w:rsidP="00D67DBD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C89">
        <w:rPr>
          <w:rFonts w:ascii="Times New Roman" w:hAnsi="Times New Roman" w:cs="Times New Roman"/>
          <w:b/>
          <w:sz w:val="24"/>
          <w:szCs w:val="24"/>
        </w:rPr>
        <w:t xml:space="preserve">2. Показники, що характеризують </w:t>
      </w:r>
      <w:r>
        <w:rPr>
          <w:rFonts w:ascii="Times New Roman" w:hAnsi="Times New Roman" w:cs="Times New Roman"/>
          <w:b/>
          <w:sz w:val="24"/>
          <w:szCs w:val="24"/>
        </w:rPr>
        <w:t xml:space="preserve">обсяг </w:t>
      </w:r>
      <w:r w:rsidRPr="00D85C89">
        <w:rPr>
          <w:rFonts w:ascii="Times New Roman" w:hAnsi="Times New Roman" w:cs="Times New Roman"/>
          <w:b/>
          <w:sz w:val="24"/>
          <w:szCs w:val="24"/>
        </w:rPr>
        <w:t xml:space="preserve">використання бюджетних коштів у 2016-2018 роках </w:t>
      </w:r>
    </w:p>
    <w:p w:rsidR="00D67DBD" w:rsidRPr="00D85C89" w:rsidRDefault="00D67DBD" w:rsidP="00D67DBD">
      <w:pPr>
        <w:pStyle w:val="3"/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85C89">
        <w:rPr>
          <w:rFonts w:ascii="Times New Roman" w:hAnsi="Times New Roman" w:cs="Times New Roman"/>
          <w:sz w:val="24"/>
          <w:szCs w:val="24"/>
        </w:rPr>
        <w:t>тис.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C89">
        <w:rPr>
          <w:rFonts w:ascii="Times New Roman" w:hAnsi="Times New Roman" w:cs="Times New Roman"/>
          <w:sz w:val="24"/>
          <w:szCs w:val="24"/>
        </w:rPr>
        <w:t>грн.</w:t>
      </w:r>
    </w:p>
    <w:tbl>
      <w:tblPr>
        <w:tblStyle w:val="a3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2126"/>
        <w:gridCol w:w="1984"/>
        <w:gridCol w:w="1843"/>
        <w:gridCol w:w="1985"/>
      </w:tblGrid>
      <w:tr w:rsidR="00D67DBD" w:rsidRPr="00D85C89" w:rsidTr="000725DC">
        <w:trPr>
          <w:trHeight w:val="280"/>
        </w:trPr>
        <w:tc>
          <w:tcPr>
            <w:tcW w:w="6550" w:type="dxa"/>
            <w:vMerge w:val="restart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</w:p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2016 рік</w:t>
            </w:r>
          </w:p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 xml:space="preserve"> звіт</w:t>
            </w:r>
          </w:p>
        </w:tc>
        <w:tc>
          <w:tcPr>
            <w:tcW w:w="1984" w:type="dxa"/>
            <w:vMerge w:val="restart"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2017 рік</w:t>
            </w:r>
          </w:p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звіт</w:t>
            </w:r>
          </w:p>
        </w:tc>
        <w:tc>
          <w:tcPr>
            <w:tcW w:w="3828" w:type="dxa"/>
            <w:gridSpan w:val="2"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 xml:space="preserve">2018 рік </w:t>
            </w:r>
          </w:p>
        </w:tc>
      </w:tr>
      <w:tr w:rsidR="00D67DBD" w:rsidRPr="00D85C89" w:rsidTr="000725DC">
        <w:trPr>
          <w:trHeight w:val="220"/>
        </w:trPr>
        <w:tc>
          <w:tcPr>
            <w:tcW w:w="6550" w:type="dxa"/>
            <w:vMerge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план</w:t>
            </w:r>
          </w:p>
        </w:tc>
        <w:tc>
          <w:tcPr>
            <w:tcW w:w="1985" w:type="dxa"/>
            <w:vAlign w:val="center"/>
          </w:tcPr>
          <w:p w:rsidR="00D67DBD" w:rsidRPr="00D85C89" w:rsidRDefault="00D67DBD" w:rsidP="000725DC">
            <w:pPr>
              <w:jc w:val="center"/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звіт</w:t>
            </w:r>
          </w:p>
        </w:tc>
      </w:tr>
      <w:tr w:rsidR="00D67DBD" w:rsidRPr="00D85C89" w:rsidTr="000725DC">
        <w:trPr>
          <w:trHeight w:val="552"/>
        </w:trPr>
        <w:tc>
          <w:tcPr>
            <w:tcW w:w="6550" w:type="dxa"/>
            <w:vAlign w:val="center"/>
          </w:tcPr>
          <w:p w:rsidR="00D67DBD" w:rsidRPr="00D85C89" w:rsidRDefault="00D67DBD" w:rsidP="000725DC">
            <w:pPr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2126" w:type="dxa"/>
            <w:vAlign w:val="center"/>
          </w:tcPr>
          <w:p w:rsidR="00D67DBD" w:rsidRPr="00D85C89" w:rsidRDefault="00CC3C42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148873,3</w:t>
            </w:r>
          </w:p>
        </w:tc>
        <w:tc>
          <w:tcPr>
            <w:tcW w:w="1984" w:type="dxa"/>
            <w:vAlign w:val="center"/>
          </w:tcPr>
          <w:p w:rsidR="00D67DBD" w:rsidRPr="00D85C89" w:rsidRDefault="000A4C3B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283030,3</w:t>
            </w:r>
          </w:p>
        </w:tc>
        <w:tc>
          <w:tcPr>
            <w:tcW w:w="1843" w:type="dxa"/>
            <w:vAlign w:val="center"/>
          </w:tcPr>
          <w:p w:rsidR="00D67DBD" w:rsidRPr="000B025D" w:rsidRDefault="000B025D" w:rsidP="000725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378704.7</w:t>
            </w:r>
          </w:p>
        </w:tc>
        <w:tc>
          <w:tcPr>
            <w:tcW w:w="1985" w:type="dxa"/>
            <w:vAlign w:val="center"/>
          </w:tcPr>
          <w:p w:rsidR="00D67DBD" w:rsidRPr="00D85C89" w:rsidRDefault="00E269D2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336218,6</w:t>
            </w:r>
          </w:p>
        </w:tc>
      </w:tr>
      <w:tr w:rsidR="00D67DBD" w:rsidRPr="00D85C89" w:rsidTr="000725DC">
        <w:trPr>
          <w:trHeight w:val="552"/>
        </w:trPr>
        <w:tc>
          <w:tcPr>
            <w:tcW w:w="6550" w:type="dxa"/>
            <w:vAlign w:val="center"/>
          </w:tcPr>
          <w:p w:rsidR="00D67DBD" w:rsidRPr="00D85C89" w:rsidRDefault="00D67DBD" w:rsidP="000725DC">
            <w:pPr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2126" w:type="dxa"/>
            <w:vAlign w:val="center"/>
          </w:tcPr>
          <w:p w:rsidR="00D67DBD" w:rsidRPr="00D85C89" w:rsidRDefault="00CC3C42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2794,4</w:t>
            </w:r>
          </w:p>
        </w:tc>
        <w:tc>
          <w:tcPr>
            <w:tcW w:w="1984" w:type="dxa"/>
            <w:vAlign w:val="center"/>
          </w:tcPr>
          <w:p w:rsidR="00D67DBD" w:rsidRPr="00D85C89" w:rsidRDefault="00CC3C42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4346,5</w:t>
            </w:r>
          </w:p>
        </w:tc>
        <w:tc>
          <w:tcPr>
            <w:tcW w:w="1843" w:type="dxa"/>
            <w:vAlign w:val="center"/>
          </w:tcPr>
          <w:p w:rsidR="00D67DBD" w:rsidRPr="005B1204" w:rsidRDefault="005B1204" w:rsidP="000725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5972.90</w:t>
            </w:r>
          </w:p>
        </w:tc>
        <w:tc>
          <w:tcPr>
            <w:tcW w:w="1985" w:type="dxa"/>
            <w:vAlign w:val="center"/>
          </w:tcPr>
          <w:p w:rsidR="00D67DBD" w:rsidRPr="00D85C89" w:rsidRDefault="00E269D2" w:rsidP="0007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4855,4</w:t>
            </w:r>
          </w:p>
        </w:tc>
      </w:tr>
      <w:tr w:rsidR="00D67DBD" w:rsidRPr="00D85C89" w:rsidTr="000725DC">
        <w:trPr>
          <w:trHeight w:val="552"/>
        </w:trPr>
        <w:tc>
          <w:tcPr>
            <w:tcW w:w="6550" w:type="dxa"/>
            <w:vAlign w:val="center"/>
          </w:tcPr>
          <w:p w:rsidR="00D67DBD" w:rsidRPr="00D85C89" w:rsidRDefault="00D67DBD" w:rsidP="000725DC">
            <w:pPr>
              <w:rPr>
                <w:sz w:val="24"/>
                <w:szCs w:val="24"/>
              </w:rPr>
            </w:pPr>
            <w:r w:rsidRPr="00D85C89">
              <w:rPr>
                <w:sz w:val="24"/>
                <w:szCs w:val="24"/>
              </w:rPr>
              <w:t>ВСЬОГО</w:t>
            </w:r>
          </w:p>
        </w:tc>
        <w:tc>
          <w:tcPr>
            <w:tcW w:w="2126" w:type="dxa"/>
            <w:vAlign w:val="center"/>
          </w:tcPr>
          <w:p w:rsidR="00D67DBD" w:rsidRPr="00D85C89" w:rsidRDefault="00CC3C42" w:rsidP="000725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151667,7</w:t>
            </w:r>
          </w:p>
        </w:tc>
        <w:tc>
          <w:tcPr>
            <w:tcW w:w="1984" w:type="dxa"/>
            <w:vAlign w:val="center"/>
          </w:tcPr>
          <w:p w:rsidR="00D67DBD" w:rsidRPr="00D85C89" w:rsidRDefault="000A4C3B" w:rsidP="000725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287376,8</w:t>
            </w:r>
          </w:p>
        </w:tc>
        <w:tc>
          <w:tcPr>
            <w:tcW w:w="1843" w:type="dxa"/>
            <w:vAlign w:val="center"/>
          </w:tcPr>
          <w:p w:rsidR="00D67DBD" w:rsidRPr="005B1204" w:rsidRDefault="005B1204" w:rsidP="000725D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384677.6</w:t>
            </w:r>
          </w:p>
        </w:tc>
        <w:tc>
          <w:tcPr>
            <w:tcW w:w="1985" w:type="dxa"/>
            <w:vAlign w:val="center"/>
          </w:tcPr>
          <w:p w:rsidR="00D67DBD" w:rsidRPr="00D85C89" w:rsidRDefault="00E269D2" w:rsidP="000725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341074,0</w:t>
            </w:r>
          </w:p>
        </w:tc>
      </w:tr>
    </w:tbl>
    <w:p w:rsidR="00D67DBD" w:rsidRDefault="00D67DBD" w:rsidP="00D67DBD">
      <w:pPr>
        <w:pStyle w:val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255" w:rsidRDefault="00FB4255" w:rsidP="00D67DBD">
      <w:pPr>
        <w:pStyle w:val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DBD" w:rsidRDefault="00D67DBD" w:rsidP="00D67DBD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C89">
        <w:rPr>
          <w:rFonts w:ascii="Times New Roman" w:hAnsi="Times New Roman" w:cs="Times New Roman"/>
          <w:b/>
          <w:sz w:val="24"/>
          <w:szCs w:val="24"/>
        </w:rPr>
        <w:t xml:space="preserve">3. Цілі державної політики у сферах діяльності головного розпорядника коштів державного бюджету та показники їх досягнення </w:t>
      </w:r>
    </w:p>
    <w:p w:rsidR="00D67DBD" w:rsidRDefault="00D67DBD" w:rsidP="00D67DBD">
      <w:pPr>
        <w:pStyle w:val="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C89">
        <w:rPr>
          <w:rFonts w:ascii="Times New Roman" w:hAnsi="Times New Roman" w:cs="Times New Roman"/>
          <w:b/>
          <w:sz w:val="24"/>
          <w:szCs w:val="24"/>
        </w:rPr>
        <w:t xml:space="preserve">у 2016-2018 роках </w:t>
      </w:r>
    </w:p>
    <w:p w:rsidR="00D67DBD" w:rsidRPr="00D85C89" w:rsidRDefault="00D67DBD" w:rsidP="00D67DBD">
      <w:pPr>
        <w:pStyle w:val="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"/>
        <w:gridCol w:w="4128"/>
        <w:gridCol w:w="1276"/>
        <w:gridCol w:w="1417"/>
        <w:gridCol w:w="1276"/>
        <w:gridCol w:w="1418"/>
        <w:gridCol w:w="141"/>
        <w:gridCol w:w="1418"/>
        <w:gridCol w:w="3686"/>
        <w:gridCol w:w="424"/>
      </w:tblGrid>
      <w:tr w:rsidR="00D67DBD" w:rsidRPr="00D85C89" w:rsidTr="00A1134F">
        <w:trPr>
          <w:gridBefore w:val="1"/>
          <w:wBefore w:w="125" w:type="dxa"/>
          <w:cantSplit/>
          <w:trHeight w:val="746"/>
        </w:trPr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lastRenderedPageBreak/>
              <w:t>Найменування, одиниця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</w:p>
          <w:p w:rsidR="00D67DBD" w:rsidRPr="00D85C89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D85C89">
              <w:rPr>
                <w:iCs/>
                <w:sz w:val="24"/>
                <w:szCs w:val="24"/>
                <w:lang w:val="uk-UA"/>
              </w:rPr>
              <w:t>2016 рік</w:t>
            </w:r>
          </w:p>
          <w:p w:rsidR="00D67DBD" w:rsidRPr="00D85C89" w:rsidDel="001B01F4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D85C89">
              <w:rPr>
                <w:iCs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BD" w:rsidRPr="00D85C89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D85C89">
              <w:rPr>
                <w:iCs/>
                <w:sz w:val="24"/>
                <w:szCs w:val="24"/>
                <w:lang w:val="uk-UA"/>
              </w:rPr>
              <w:t>2017 рік факт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DBD" w:rsidRPr="00D85C89" w:rsidRDefault="00D67DBD" w:rsidP="000725DC">
            <w:pPr>
              <w:pStyle w:val="1"/>
              <w:ind w:left="164" w:hanging="164"/>
              <w:jc w:val="center"/>
              <w:rPr>
                <w:sz w:val="24"/>
                <w:szCs w:val="24"/>
                <w:lang w:val="uk-UA"/>
              </w:rPr>
            </w:pPr>
          </w:p>
          <w:p w:rsidR="00D67DBD" w:rsidRPr="00D85C89" w:rsidRDefault="00D67DBD" w:rsidP="000725DC">
            <w:pPr>
              <w:pStyle w:val="1"/>
              <w:ind w:left="164" w:hanging="164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2018 рік</w:t>
            </w:r>
          </w:p>
          <w:p w:rsidR="00D67DBD" w:rsidRPr="00D85C89" w:rsidRDefault="00D67DBD" w:rsidP="000725DC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Пояснення щодо розбіжностей між фактичними та плановими показниками досягнення цілі державної політики</w:t>
            </w:r>
          </w:p>
        </w:tc>
      </w:tr>
      <w:tr w:rsidR="00D67DBD" w:rsidRPr="00D85C89" w:rsidTr="00A1134F">
        <w:trPr>
          <w:gridBefore w:val="1"/>
          <w:wBefore w:w="125" w:type="dxa"/>
          <w:cantSplit/>
          <w:trHeight w:val="320"/>
        </w:trPr>
        <w:tc>
          <w:tcPr>
            <w:tcW w:w="4128" w:type="dxa"/>
            <w:vMerge/>
            <w:tcBorders>
              <w:left w:val="single" w:sz="4" w:space="0" w:color="auto"/>
            </w:tcBorders>
            <w:vAlign w:val="center"/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DBD" w:rsidRPr="00D85C89" w:rsidRDefault="00D67DBD" w:rsidP="000725DC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ind w:left="164" w:hanging="164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відхилення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67DBD" w:rsidRPr="00D85C89" w:rsidTr="00A1134F">
        <w:trPr>
          <w:gridBefore w:val="1"/>
          <w:wBefore w:w="125" w:type="dxa"/>
          <w:cantSplit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6</w:t>
            </w:r>
          </w:p>
        </w:tc>
      </w:tr>
      <w:tr w:rsidR="00D67DBD" w:rsidRPr="00D85C89" w:rsidTr="00A1134F">
        <w:trPr>
          <w:gridBefore w:val="1"/>
          <w:wBefore w:w="125" w:type="dxa"/>
          <w:cantSplit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BC5EA6">
            <w:pPr>
              <w:pStyle w:val="1"/>
              <w:rPr>
                <w:sz w:val="24"/>
                <w:szCs w:val="24"/>
                <w:lang w:val="uk-UA"/>
              </w:rPr>
            </w:pPr>
            <w:r w:rsidRPr="00D85C89">
              <w:rPr>
                <w:b/>
                <w:sz w:val="24"/>
                <w:szCs w:val="24"/>
                <w:lang w:val="uk-UA"/>
              </w:rPr>
              <w:t>Ціль 1</w:t>
            </w:r>
            <w:r w:rsidR="00BC5EA6">
              <w:rPr>
                <w:b/>
                <w:sz w:val="24"/>
                <w:szCs w:val="24"/>
                <w:lang w:val="uk-UA"/>
              </w:rPr>
              <w:t xml:space="preserve"> </w:t>
            </w:r>
            <w:r w:rsidR="008D087D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BC5EA6" w:rsidP="000725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Реалізація державної політики, спрямована на забезпечення сталого соціально-економічного розвитку регіону</w:t>
            </w:r>
          </w:p>
        </w:tc>
      </w:tr>
      <w:tr w:rsidR="00D67DBD" w:rsidRPr="00D85C89" w:rsidTr="00A1134F">
        <w:trPr>
          <w:gridBefore w:val="1"/>
          <w:wBefore w:w="125" w:type="dxa"/>
          <w:cantSplit/>
          <w:trHeight w:val="3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BD" w:rsidRPr="00D85C89" w:rsidRDefault="00D67DBD" w:rsidP="000725DC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8402E" w:rsidRPr="00D85C89" w:rsidTr="000B1CD7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F63A8D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виконаних доручень,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264E8F" w:rsidRDefault="00066B9C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E479A2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177E4A" w:rsidRDefault="00177E4A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50545,0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50545,0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8402E" w:rsidRPr="00D85C89" w:rsidTr="000B1CD7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264E8F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опрацьованих звернень, заяв, скарг громадян України</w:t>
            </w:r>
            <w:r w:rsidR="00066B9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66B9C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264E8F" w:rsidRDefault="00066B9C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E479A2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177E4A" w:rsidRDefault="00177E4A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76916,0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76916,0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8402E" w:rsidRPr="00D85C89" w:rsidTr="000B1CD7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264E8F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підготовлених та прийнятих нормативних документів</w:t>
            </w:r>
            <w:r w:rsidR="00066B9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66B9C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2E" w:rsidRPr="00264E8F" w:rsidRDefault="00066B9C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2E" w:rsidRPr="00D85C89" w:rsidRDefault="00E479A2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497DC3" w:rsidRDefault="0098402E" w:rsidP="0098402E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497DC3" w:rsidRPr="00D85C89" w:rsidTr="00A1134F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Pr="009A5D3B" w:rsidRDefault="009A5D3B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розроблених розпоряджень, рішень, наказів,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Default="00497DC3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Default="00497DC3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Pr="009A5D3B" w:rsidRDefault="00A319BB" w:rsidP="0098402E">
            <w:pPr>
              <w:pStyle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54193,0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54193,0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Pr="00D85C89" w:rsidRDefault="00FB3AA8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3" w:rsidRPr="00D85C89" w:rsidRDefault="00497DC3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8402E" w:rsidRPr="00D85C89" w:rsidTr="00A1134F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поданих позовів</w:t>
            </w:r>
            <w:r w:rsidR="00066B9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66B9C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E479A2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177E4A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A601E5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8402E" w:rsidRPr="00D85C89" w:rsidTr="00A1134F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680646" w:rsidRDefault="00680646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придбаної </w:t>
            </w:r>
            <w:proofErr w:type="spellStart"/>
            <w:r>
              <w:rPr>
                <w:sz w:val="24"/>
                <w:szCs w:val="24"/>
                <w:lang w:val="uk-UA"/>
              </w:rPr>
              <w:t>комп</w:t>
            </w:r>
            <w:proofErr w:type="spellEnd"/>
            <w:r w:rsidRPr="00227430"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ютерної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техніки</w:t>
            </w:r>
            <w:r w:rsidR="0022743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27430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680646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A601E5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A601E5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13471" w:rsidRDefault="00D13471" w:rsidP="0098402E">
            <w:pPr>
              <w:pStyle w:val="1"/>
              <w:rPr>
                <w:lang w:val="uk-UA"/>
              </w:rPr>
            </w:pPr>
            <w:r w:rsidRPr="00D13471">
              <w:rPr>
                <w:lang w:val="uk-UA"/>
              </w:rPr>
              <w:t>Протягом останніх років з державного бюджету не виділялися кошти на капітальні видатки. У зв</w:t>
            </w:r>
            <w:r w:rsidRPr="00D13471">
              <w:rPr>
                <w:rFonts w:ascii="Calibri" w:hAnsi="Calibri" w:cs="Calibri"/>
                <w:lang w:val="uk-UA"/>
              </w:rPr>
              <w:t>'</w:t>
            </w:r>
            <w:r w:rsidRPr="00D13471">
              <w:rPr>
                <w:lang w:val="uk-UA"/>
              </w:rPr>
              <w:t>язку із чим, комп</w:t>
            </w:r>
            <w:r w:rsidRPr="00D13471">
              <w:rPr>
                <w:rFonts w:ascii="Calibri" w:hAnsi="Calibri" w:cs="Calibri"/>
                <w:lang w:val="uk-UA"/>
              </w:rPr>
              <w:t>'</w:t>
            </w:r>
            <w:r w:rsidRPr="00D13471">
              <w:rPr>
                <w:lang w:val="uk-UA"/>
              </w:rPr>
              <w:t>ютерна техніка застаріла та вийшла зі строю. У Законі України «Про Державний бюджет України на 2018 році» були затверджені капітальні видатки. З метою придбання більшої кількості комп</w:t>
            </w:r>
            <w:r w:rsidRPr="00D13471">
              <w:rPr>
                <w:rFonts w:ascii="Calibri" w:hAnsi="Calibri" w:cs="Calibri"/>
                <w:lang w:val="uk-UA"/>
              </w:rPr>
              <w:t>'</w:t>
            </w:r>
            <w:r w:rsidRPr="00D13471">
              <w:rPr>
                <w:lang w:val="uk-UA"/>
              </w:rPr>
              <w:t>ютерної техніки, але ж інших моделей та з іншими характеристиками, чим планувалося виникли відхилення між показниками</w:t>
            </w:r>
          </w:p>
        </w:tc>
      </w:tr>
      <w:tr w:rsidR="0098402E" w:rsidRPr="00D85C89" w:rsidTr="00A1134F">
        <w:trPr>
          <w:gridBefore w:val="1"/>
          <w:wBefore w:w="125" w:type="dxa"/>
          <w:cantSplit/>
          <w:trHeight w:val="62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2E" w:rsidRPr="00D85C89" w:rsidRDefault="0098402E" w:rsidP="0098402E">
            <w:pPr>
              <w:pStyle w:val="1"/>
              <w:rPr>
                <w:b/>
                <w:i/>
                <w:sz w:val="24"/>
                <w:szCs w:val="24"/>
                <w:lang w:val="uk-UA"/>
              </w:rPr>
            </w:pPr>
            <w:r w:rsidRPr="00D85C89">
              <w:rPr>
                <w:b/>
                <w:i/>
                <w:sz w:val="24"/>
                <w:szCs w:val="24"/>
                <w:lang w:val="uk-UA"/>
              </w:rPr>
              <w:t xml:space="preserve">Висновок про досягнення цілі 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EA7BA7" w:rsidRDefault="00B03D5B" w:rsidP="0098402E">
            <w:pPr>
              <w:pStyle w:val="1"/>
              <w:rPr>
                <w:sz w:val="24"/>
                <w:szCs w:val="24"/>
                <w:lang w:val="uk-UA"/>
              </w:rPr>
            </w:pPr>
            <w:r w:rsidRPr="00EA7BA7">
              <w:rPr>
                <w:sz w:val="24"/>
                <w:szCs w:val="24"/>
                <w:lang w:val="uk-UA"/>
              </w:rPr>
              <w:t>В цілому бюджетна програма виконана</w:t>
            </w:r>
            <w:r w:rsidR="00434914" w:rsidRPr="00EA7BA7">
              <w:rPr>
                <w:sz w:val="24"/>
                <w:szCs w:val="24"/>
                <w:lang w:val="uk-UA"/>
              </w:rPr>
              <w:t xml:space="preserve"> у повному обсязі  Реалізація державної політики здійснювалася в межах бюджетних асигнувань.</w:t>
            </w:r>
            <w:r w:rsidRPr="00EA7BA7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98402E" w:rsidRPr="00D85C89" w:rsidTr="00A1134F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 w:rsidRPr="00D85C89">
              <w:rPr>
                <w:b/>
                <w:sz w:val="24"/>
                <w:szCs w:val="24"/>
                <w:lang w:val="uk-UA"/>
              </w:rPr>
              <w:t>Ціль 2</w:t>
            </w:r>
            <w:r w:rsidRPr="00D85C89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540DBF" w:rsidP="0098402E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Здійснення заходів пов</w:t>
            </w:r>
            <w:r>
              <w:rPr>
                <w:rFonts w:ascii="Calibri" w:hAnsi="Calibri" w:cs="Calibri"/>
                <w:b/>
                <w:i/>
                <w:sz w:val="24"/>
                <w:szCs w:val="24"/>
                <w:lang w:val="uk-UA"/>
              </w:rPr>
              <w:t>'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язаних з ліквідацією наслідків надзвичайної ситуації, що склалася на магістральному газопроводі «Луганськ-Лисичанськ-Рубіжне»  </w:t>
            </w:r>
          </w:p>
        </w:tc>
      </w:tr>
      <w:tr w:rsidR="0098402E" w:rsidRPr="00D85C89" w:rsidTr="00A1134F">
        <w:trPr>
          <w:gridBefore w:val="1"/>
          <w:wBefore w:w="125" w:type="dxa"/>
          <w:cantSplit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  <w:r w:rsidRPr="00D85C89" w:rsidDel="006E0D1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2E" w:rsidRPr="00D85C89" w:rsidRDefault="0098402E" w:rsidP="0098402E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</w:tr>
      <w:tr w:rsidR="00A1134F" w:rsidRPr="00D85C89" w:rsidTr="00A1134F">
        <w:trPr>
          <w:gridBefore w:val="1"/>
          <w:wBefore w:w="125" w:type="dxa"/>
          <w:cantSplit/>
          <w:trHeight w:val="32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473763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Будівництво магістрального газопроводу </w:t>
            </w:r>
            <w:r w:rsidRPr="00473763">
              <w:rPr>
                <w:sz w:val="24"/>
                <w:szCs w:val="24"/>
                <w:lang w:val="uk-UA"/>
              </w:rPr>
              <w:t>«Луганськ-Лисичанськ-Рубіжне»</w:t>
            </w:r>
            <w:r w:rsidR="0091018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1018B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473763">
              <w:rPr>
                <w:sz w:val="24"/>
                <w:szCs w:val="24"/>
                <w:lang w:val="uk-UA"/>
              </w:rPr>
              <w:t xml:space="preserve">   </w:t>
            </w:r>
          </w:p>
          <w:p w:rsidR="00A1134F" w:rsidRPr="00F63A8D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54393" w:rsidP="00A1134F">
            <w:pPr>
              <w:pStyle w:val="1"/>
              <w:rPr>
                <w:sz w:val="24"/>
                <w:szCs w:val="24"/>
                <w:lang w:val="uk-UA"/>
              </w:rPr>
            </w:pPr>
            <w:r w:rsidRPr="00A5439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54393" w:rsidP="00A1134F">
            <w:pPr>
              <w:pStyle w:val="1"/>
              <w:rPr>
                <w:sz w:val="24"/>
                <w:szCs w:val="24"/>
                <w:lang w:val="uk-UA"/>
              </w:rPr>
            </w:pPr>
            <w:r w:rsidRPr="00A54393">
              <w:rPr>
                <w:sz w:val="24"/>
                <w:szCs w:val="24"/>
                <w:lang w:val="uk-UA"/>
              </w:rPr>
              <w:t>34977,5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A54393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A1134F" w:rsidRPr="00D85C89" w:rsidTr="00A1134F">
        <w:trPr>
          <w:gridBefore w:val="1"/>
          <w:wBefore w:w="125" w:type="dxa"/>
          <w:cantSplit/>
          <w:trHeight w:val="71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4F" w:rsidRPr="00D85C89" w:rsidRDefault="00A1134F" w:rsidP="00A1134F">
            <w:pPr>
              <w:pStyle w:val="1"/>
              <w:rPr>
                <w:b/>
                <w:i/>
                <w:sz w:val="24"/>
                <w:szCs w:val="24"/>
                <w:lang w:val="uk-UA"/>
              </w:rPr>
            </w:pPr>
            <w:r w:rsidRPr="00D85C89">
              <w:rPr>
                <w:b/>
                <w:i/>
                <w:sz w:val="24"/>
                <w:szCs w:val="24"/>
                <w:lang w:val="uk-UA"/>
              </w:rPr>
              <w:t xml:space="preserve">Висновок про досягнення цілі 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2A5460" w:rsidP="00163AAF">
            <w:pPr>
              <w:tabs>
                <w:tab w:val="left" w:pos="993"/>
              </w:tabs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A5460">
              <w:rPr>
                <w:rFonts w:ascii="Times New Roman" w:hAnsi="Times New Roman" w:cs="Times New Roman"/>
                <w:sz w:val="24"/>
                <w:szCs w:val="24"/>
              </w:rPr>
              <w:t>В рамках виконання ліквідації наслідків надзвичайної ситуації, що склалися на магістральному газопроводі «Луганськ-Лисичанськ-Рубіжне»</w:t>
            </w:r>
            <w:r w:rsidR="004A5BDF">
              <w:rPr>
                <w:rFonts w:ascii="Times New Roman" w:hAnsi="Times New Roman" w:cs="Times New Roman"/>
                <w:sz w:val="24"/>
                <w:szCs w:val="24"/>
              </w:rPr>
              <w:t xml:space="preserve"> у 2017 році</w:t>
            </w:r>
            <w:r w:rsidRPr="002A5460">
              <w:rPr>
                <w:rFonts w:ascii="Times New Roman" w:hAnsi="Times New Roman" w:cs="Times New Roman"/>
                <w:sz w:val="24"/>
                <w:szCs w:val="24"/>
              </w:rPr>
              <w:t xml:space="preserve"> за рахунок коштів резервного фонду державного бюджету </w:t>
            </w:r>
            <w:r w:rsidR="00834292">
              <w:rPr>
                <w:rFonts w:ascii="Times New Roman" w:hAnsi="Times New Roman" w:cs="Times New Roman"/>
                <w:sz w:val="24"/>
                <w:szCs w:val="24"/>
              </w:rPr>
              <w:t>виконано ряд</w:t>
            </w:r>
            <w:r w:rsidRPr="002A5460">
              <w:rPr>
                <w:rFonts w:ascii="Times New Roman" w:hAnsi="Times New Roman" w:cs="Times New Roman"/>
                <w:sz w:val="24"/>
                <w:szCs w:val="24"/>
              </w:rPr>
              <w:t xml:space="preserve"> основних заходів (робіт), а саме земляні роботи, монтаж трубопроводів запірної арматури та обладнання, рекультивація земель, іспити, улаштування </w:t>
            </w:r>
            <w:proofErr w:type="spellStart"/>
            <w:r w:rsidRPr="002A5460">
              <w:rPr>
                <w:rFonts w:ascii="Times New Roman" w:hAnsi="Times New Roman" w:cs="Times New Roman"/>
                <w:sz w:val="24"/>
                <w:szCs w:val="24"/>
              </w:rPr>
              <w:t>електрохімзахисту</w:t>
            </w:r>
            <w:proofErr w:type="spellEnd"/>
            <w:r w:rsidRPr="002A5460">
              <w:rPr>
                <w:rFonts w:ascii="Times New Roman" w:hAnsi="Times New Roman" w:cs="Times New Roman"/>
                <w:sz w:val="24"/>
                <w:szCs w:val="24"/>
              </w:rPr>
              <w:t xml:space="preserve"> міст перетину трубопроводів, улаштування </w:t>
            </w:r>
            <w:proofErr w:type="spellStart"/>
            <w:r w:rsidRPr="002A5460">
              <w:rPr>
                <w:rFonts w:ascii="Times New Roman" w:hAnsi="Times New Roman" w:cs="Times New Roman"/>
                <w:sz w:val="24"/>
                <w:szCs w:val="24"/>
              </w:rPr>
              <w:t>блискавозахисту</w:t>
            </w:r>
            <w:proofErr w:type="spellEnd"/>
            <w:r w:rsidRPr="002A5460">
              <w:rPr>
                <w:rFonts w:ascii="Times New Roman" w:hAnsi="Times New Roman" w:cs="Times New Roman"/>
                <w:sz w:val="24"/>
                <w:szCs w:val="24"/>
              </w:rPr>
              <w:t xml:space="preserve">, улаштування переїзду магістральних трубопроводів та зв'язку. </w:t>
            </w:r>
            <w:r w:rsidR="008350EA">
              <w:rPr>
                <w:rFonts w:ascii="Times New Roman" w:hAnsi="Times New Roman" w:cs="Times New Roman"/>
                <w:sz w:val="24"/>
                <w:szCs w:val="24"/>
              </w:rPr>
              <w:t>Збудовано газопровід високого тиску від ГРС «Мирна Долина» (</w:t>
            </w:r>
            <w:proofErr w:type="spellStart"/>
            <w:r w:rsidR="008350EA">
              <w:rPr>
                <w:rFonts w:ascii="Times New Roman" w:hAnsi="Times New Roman" w:cs="Times New Roman"/>
                <w:sz w:val="24"/>
                <w:szCs w:val="24"/>
              </w:rPr>
              <w:t>с.Підлісне</w:t>
            </w:r>
            <w:proofErr w:type="spellEnd"/>
            <w:r w:rsidR="008350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350E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="008350EA">
              <w:rPr>
                <w:rFonts w:ascii="Times New Roman" w:hAnsi="Times New Roman" w:cs="Times New Roman"/>
                <w:sz w:val="24"/>
                <w:szCs w:val="24"/>
              </w:rPr>
              <w:t xml:space="preserve"> ШРП у смт </w:t>
            </w:r>
            <w:proofErr w:type="spellStart"/>
            <w:r w:rsidR="008350EA">
              <w:rPr>
                <w:rFonts w:ascii="Times New Roman" w:hAnsi="Times New Roman" w:cs="Times New Roman"/>
                <w:sz w:val="24"/>
                <w:szCs w:val="24"/>
              </w:rPr>
              <w:t>Тошківка</w:t>
            </w:r>
            <w:proofErr w:type="spellEnd"/>
            <w:r w:rsidR="0083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EA">
              <w:rPr>
                <w:rFonts w:ascii="Times New Roman" w:hAnsi="Times New Roman" w:cs="Times New Roman"/>
                <w:sz w:val="24"/>
                <w:szCs w:val="24"/>
              </w:rPr>
              <w:t>Попаснянського</w:t>
            </w:r>
            <w:proofErr w:type="spellEnd"/>
            <w:r w:rsidR="008350EA">
              <w:rPr>
                <w:rFonts w:ascii="Times New Roman" w:hAnsi="Times New Roman" w:cs="Times New Roman"/>
                <w:sz w:val="24"/>
                <w:szCs w:val="24"/>
              </w:rPr>
              <w:t xml:space="preserve"> району.</w:t>
            </w:r>
          </w:p>
        </w:tc>
      </w:tr>
      <w:tr w:rsidR="00A1134F" w:rsidRPr="00D85C89" w:rsidTr="00A1134F">
        <w:trPr>
          <w:gridBefore w:val="1"/>
          <w:wBefore w:w="125" w:type="dxa"/>
          <w:cantSplit/>
          <w:trHeight w:val="32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i/>
                <w:sz w:val="24"/>
                <w:szCs w:val="24"/>
                <w:lang w:val="uk-UA"/>
              </w:rPr>
            </w:pPr>
            <w:r w:rsidRPr="00D85C89">
              <w:rPr>
                <w:b/>
                <w:sz w:val="24"/>
                <w:szCs w:val="24"/>
                <w:lang w:val="uk-UA"/>
              </w:rPr>
              <w:t>Ціль 3</w:t>
            </w:r>
            <w:r w:rsidRPr="00D85C89">
              <w:rPr>
                <w:b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2350B8" w:rsidRDefault="00EB2809" w:rsidP="00A1134F">
            <w:pPr>
              <w:pStyle w:val="1"/>
              <w:rPr>
                <w:b/>
                <w:i/>
                <w:sz w:val="24"/>
                <w:szCs w:val="24"/>
                <w:lang w:val="ru-RU"/>
              </w:rPr>
            </w:pPr>
            <w:r w:rsidRPr="002350B8">
              <w:rPr>
                <w:b/>
                <w:i/>
                <w:sz w:val="24"/>
                <w:szCs w:val="24"/>
                <w:lang w:val="uk-UA"/>
              </w:rPr>
              <w:t>Н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адання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допомоги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сім</w:t>
            </w:r>
            <w:r w:rsidRPr="002350B8">
              <w:rPr>
                <w:rFonts w:ascii="Calibri" w:hAnsi="Calibri" w:cs="Calibri"/>
                <w:b/>
                <w:i/>
                <w:sz w:val="24"/>
                <w:szCs w:val="24"/>
                <w:lang w:val="ru-RU"/>
              </w:rPr>
              <w:t>'</w:t>
            </w:r>
            <w:r w:rsidRPr="002350B8">
              <w:rPr>
                <w:b/>
                <w:i/>
                <w:sz w:val="24"/>
                <w:szCs w:val="24"/>
                <w:lang w:val="ru-RU"/>
              </w:rPr>
              <w:t>ям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осіб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які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загинули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внаслідок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терористичного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акту,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що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стався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території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Ісламської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Республіки</w:t>
            </w:r>
            <w:proofErr w:type="spellEnd"/>
            <w:r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B8">
              <w:rPr>
                <w:b/>
                <w:i/>
                <w:sz w:val="24"/>
                <w:szCs w:val="24"/>
                <w:lang w:val="ru-RU"/>
              </w:rPr>
              <w:t>Афганістан</w:t>
            </w:r>
            <w:proofErr w:type="spellEnd"/>
          </w:p>
        </w:tc>
      </w:tr>
      <w:tr w:rsidR="00A1134F" w:rsidRPr="00D85C89" w:rsidTr="00A1134F">
        <w:trPr>
          <w:gridBefore w:val="1"/>
          <w:wBefore w:w="125" w:type="dxa"/>
          <w:cantSplit/>
          <w:trHeight w:val="3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  <w:r w:rsidRPr="00D85C89">
              <w:rPr>
                <w:sz w:val="24"/>
                <w:szCs w:val="24"/>
                <w:lang w:val="uk-UA"/>
              </w:rPr>
              <w:t xml:space="preserve">Показник досягнення  цілі, одиниця виміру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A1134F" w:rsidRPr="00D85C89" w:rsidTr="00A1134F">
        <w:trPr>
          <w:gridBefore w:val="1"/>
          <w:wBefore w:w="125" w:type="dxa"/>
          <w:cantSplit/>
          <w:trHeight w:val="34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Default="00864BC7" w:rsidP="00864BC7">
            <w:pPr>
              <w:pStyle w:val="1"/>
              <w:rPr>
                <w:sz w:val="24"/>
                <w:szCs w:val="24"/>
                <w:lang w:val="ru-RU"/>
              </w:rPr>
            </w:pPr>
            <w:r w:rsidRPr="00864BC7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адання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сім</w:t>
            </w:r>
            <w:r w:rsidRPr="00864BC7">
              <w:rPr>
                <w:rFonts w:ascii="Calibri" w:hAnsi="Calibri" w:cs="Calibri"/>
                <w:sz w:val="24"/>
                <w:szCs w:val="24"/>
                <w:lang w:val="ru-RU"/>
              </w:rPr>
              <w:t>'</w:t>
            </w:r>
            <w:r>
              <w:rPr>
                <w:sz w:val="24"/>
                <w:szCs w:val="24"/>
                <w:lang w:val="ru-RU"/>
              </w:rPr>
              <w:t>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загиблого</w:t>
            </w:r>
            <w:proofErr w:type="spellEnd"/>
            <w:r w:rsidR="006A74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Дикого О.Д., </w:t>
            </w:r>
            <w:proofErr w:type="spellStart"/>
            <w:r>
              <w:rPr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>гинув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внаслідок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терористичного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акту,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стався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Ісламської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Республіки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Афганістан</w:t>
            </w:r>
            <w:proofErr w:type="spellEnd"/>
          </w:p>
          <w:p w:rsidR="00491D77" w:rsidRDefault="00491D77" w:rsidP="00864BC7">
            <w:pPr>
              <w:pStyle w:val="1"/>
              <w:rPr>
                <w:sz w:val="24"/>
                <w:szCs w:val="24"/>
                <w:lang w:val="ru-RU"/>
              </w:rPr>
            </w:pPr>
          </w:p>
          <w:p w:rsidR="00491D77" w:rsidRPr="00864BC7" w:rsidRDefault="00491D77" w:rsidP="00864BC7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6A7481" w:rsidP="00A1134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6A7481" w:rsidP="00A1134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6A7481" w:rsidP="00A1134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A1134F" w:rsidP="00A1134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A1134F" w:rsidRPr="00D85C89" w:rsidTr="00A1134F">
        <w:trPr>
          <w:gridBefore w:val="1"/>
          <w:wBefore w:w="125" w:type="dxa"/>
          <w:cantSplit/>
          <w:trHeight w:val="726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4F" w:rsidRPr="00D85C89" w:rsidRDefault="00A1134F" w:rsidP="00A1134F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D85C89">
              <w:rPr>
                <w:b/>
                <w:i/>
                <w:sz w:val="24"/>
                <w:szCs w:val="24"/>
                <w:lang w:val="uk-UA"/>
              </w:rPr>
              <w:t>Висновок про досягнення цілі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4F" w:rsidRPr="00D85C89" w:rsidRDefault="00483ADB" w:rsidP="00483ADB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Відповідно до розпорядження КМУ від 25.01.2018 № 33-р, листа Міністерства ЗСУ від 23.01.2018 № 71/ОР/13-540-192  виплату у повному обсязі здійснено дружині загиблого Дикої В.А. згідно поданої заяви.</w:t>
            </w:r>
          </w:p>
        </w:tc>
      </w:tr>
      <w:tr w:rsidR="00A1134F" w:rsidRPr="00D85C89" w:rsidTr="00A1134F">
        <w:tblPrEx>
          <w:jc w:val="center"/>
          <w:tblCellSpacing w:w="15" w:type="dxa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24" w:type="dxa"/>
          <w:trHeight w:val="1274"/>
          <w:tblCellSpacing w:w="15" w:type="dxa"/>
          <w:jc w:val="center"/>
        </w:trPr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34F" w:rsidRPr="00D85C89" w:rsidRDefault="00A1134F" w:rsidP="00A113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Керівник установи –</w:t>
            </w: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5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головного розпорядника </w:t>
            </w: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5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бюджетних коштів</w:t>
            </w: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34F" w:rsidRPr="00D85C89" w:rsidRDefault="00A1134F" w:rsidP="00A113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</w:t>
            </w:r>
            <w:r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(підпис) </w:t>
            </w:r>
          </w:p>
        </w:tc>
        <w:tc>
          <w:tcPr>
            <w:tcW w:w="52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34F" w:rsidRPr="00D85C89" w:rsidRDefault="00DA68B4" w:rsidP="00A1134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</w:t>
            </w:r>
            <w:r w:rsidRPr="006167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Ю.Ю.КЛИМЕНКО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A1134F"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A1134F" w:rsidRPr="00D85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(ініціали та прізвище) </w:t>
            </w:r>
          </w:p>
        </w:tc>
      </w:tr>
    </w:tbl>
    <w:p w:rsidR="00D67DBD" w:rsidRDefault="00D67DBD" w:rsidP="00D67DBD">
      <w:pPr>
        <w:jc w:val="both"/>
        <w:rPr>
          <w:b/>
          <w:sz w:val="24"/>
          <w:szCs w:val="24"/>
        </w:rPr>
        <w:sectPr w:rsidR="00D67DBD" w:rsidSect="00B04F40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249AE" w:rsidRDefault="003D6F70" w:rsidP="003D6F70"/>
    <w:sectPr w:rsidR="0032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4D"/>
    <w:multiLevelType w:val="hybridMultilevel"/>
    <w:tmpl w:val="1E1EA4E0"/>
    <w:lvl w:ilvl="0" w:tplc="0E80BC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C1"/>
    <w:rsid w:val="00026D3C"/>
    <w:rsid w:val="00066A20"/>
    <w:rsid w:val="00066B9C"/>
    <w:rsid w:val="000A4C3B"/>
    <w:rsid w:val="000B025D"/>
    <w:rsid w:val="000B1CD7"/>
    <w:rsid w:val="000E46AB"/>
    <w:rsid w:val="00147E4A"/>
    <w:rsid w:val="00163AAF"/>
    <w:rsid w:val="00177E4A"/>
    <w:rsid w:val="00227430"/>
    <w:rsid w:val="002350B8"/>
    <w:rsid w:val="002A5460"/>
    <w:rsid w:val="00332DEF"/>
    <w:rsid w:val="003558AF"/>
    <w:rsid w:val="003D6F70"/>
    <w:rsid w:val="00434914"/>
    <w:rsid w:val="00483ADB"/>
    <w:rsid w:val="00491D77"/>
    <w:rsid w:val="00497DC3"/>
    <w:rsid w:val="004A5BDF"/>
    <w:rsid w:val="00540DBF"/>
    <w:rsid w:val="005B1204"/>
    <w:rsid w:val="0061525E"/>
    <w:rsid w:val="00616752"/>
    <w:rsid w:val="0063380B"/>
    <w:rsid w:val="00664185"/>
    <w:rsid w:val="00680646"/>
    <w:rsid w:val="006A7481"/>
    <w:rsid w:val="00723411"/>
    <w:rsid w:val="00736463"/>
    <w:rsid w:val="00777BB5"/>
    <w:rsid w:val="007C1D49"/>
    <w:rsid w:val="00834292"/>
    <w:rsid w:val="008350EA"/>
    <w:rsid w:val="00864BC7"/>
    <w:rsid w:val="008B5B3C"/>
    <w:rsid w:val="008D087D"/>
    <w:rsid w:val="00901F34"/>
    <w:rsid w:val="0091018B"/>
    <w:rsid w:val="0098402E"/>
    <w:rsid w:val="009A5D3B"/>
    <w:rsid w:val="009D43E0"/>
    <w:rsid w:val="00A05A23"/>
    <w:rsid w:val="00A1134F"/>
    <w:rsid w:val="00A12728"/>
    <w:rsid w:val="00A27CD7"/>
    <w:rsid w:val="00A319BB"/>
    <w:rsid w:val="00A54393"/>
    <w:rsid w:val="00A601E5"/>
    <w:rsid w:val="00A74D23"/>
    <w:rsid w:val="00A86203"/>
    <w:rsid w:val="00AF7FC1"/>
    <w:rsid w:val="00B03D5B"/>
    <w:rsid w:val="00BC5EA6"/>
    <w:rsid w:val="00CC3C42"/>
    <w:rsid w:val="00D13471"/>
    <w:rsid w:val="00D67DBD"/>
    <w:rsid w:val="00DA68B4"/>
    <w:rsid w:val="00E269D2"/>
    <w:rsid w:val="00E479A2"/>
    <w:rsid w:val="00E70036"/>
    <w:rsid w:val="00EA7BA7"/>
    <w:rsid w:val="00EB2809"/>
    <w:rsid w:val="00EF0226"/>
    <w:rsid w:val="00F42505"/>
    <w:rsid w:val="00F622A1"/>
    <w:rsid w:val="00FB3AA8"/>
    <w:rsid w:val="00FB4255"/>
    <w:rsid w:val="00FC019D"/>
    <w:rsid w:val="00FD5AEC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6F3C"/>
  <w15:chartTrackingRefBased/>
  <w15:docId w15:val="{F3D63B4F-7195-452B-8BD2-8CD6416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B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67D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7DBD"/>
    <w:rPr>
      <w:rFonts w:eastAsiaTheme="minorEastAsia"/>
      <w:sz w:val="16"/>
      <w:szCs w:val="16"/>
      <w:lang w:val="uk-UA" w:eastAsia="uk-UA"/>
    </w:rPr>
  </w:style>
  <w:style w:type="paragraph" w:customStyle="1" w:styleId="1">
    <w:name w:val="Звичайний1"/>
    <w:rsid w:val="00D67DB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3">
    <w:name w:val="Table Grid"/>
    <w:basedOn w:val="a1"/>
    <w:rsid w:val="00D6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6E75-6C16-4954-90A4-0A4A91F9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152</cp:revision>
  <dcterms:created xsi:type="dcterms:W3CDTF">2019-02-07T12:37:00Z</dcterms:created>
  <dcterms:modified xsi:type="dcterms:W3CDTF">2019-02-13T12:50:00Z</dcterms:modified>
</cp:coreProperties>
</file>