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6E3" w:rsidRDefault="00C546E3" w:rsidP="00C546E3">
      <w:pPr>
        <w:jc w:val="center"/>
        <w:rPr>
          <w:b/>
          <w:sz w:val="24"/>
          <w:lang w:val="uk-UA"/>
        </w:rPr>
      </w:pPr>
      <w:r>
        <w:rPr>
          <w:rFonts w:ascii="Arial Black" w:hAnsi="Arial Black"/>
          <w:b/>
          <w:noProof/>
          <w:spacing w:val="10"/>
          <w:sz w:val="32"/>
        </w:rPr>
        <w:drawing>
          <wp:inline distT="0" distB="0" distL="0" distR="0">
            <wp:extent cx="293370" cy="4140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41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6E3" w:rsidRPr="00B42C7B" w:rsidRDefault="00C546E3" w:rsidP="00A74B38">
      <w:pPr>
        <w:pStyle w:val="a3"/>
        <w:jc w:val="center"/>
        <w:rPr>
          <w:b/>
          <w:lang w:val="uk-UA"/>
        </w:rPr>
      </w:pPr>
      <w:r w:rsidRPr="00B42C7B">
        <w:rPr>
          <w:b/>
          <w:lang w:val="uk-UA"/>
        </w:rPr>
        <w:t>УКРАЇНА</w:t>
      </w:r>
    </w:p>
    <w:p w:rsidR="00C546E3" w:rsidRPr="00B42C7B" w:rsidRDefault="00C546E3" w:rsidP="00A74B38">
      <w:pPr>
        <w:pStyle w:val="a3"/>
        <w:jc w:val="center"/>
        <w:rPr>
          <w:b/>
          <w:lang w:val="uk-UA"/>
        </w:rPr>
      </w:pPr>
      <w:r w:rsidRPr="00B42C7B">
        <w:rPr>
          <w:b/>
          <w:lang w:val="uk-UA"/>
        </w:rPr>
        <w:t>НОВООЛЕКСАНДРІВСЬКА СІЛЬСЬКА РАДА</w:t>
      </w:r>
    </w:p>
    <w:p w:rsidR="00C546E3" w:rsidRPr="00B42C7B" w:rsidRDefault="00C546E3" w:rsidP="00A74B38">
      <w:pPr>
        <w:pStyle w:val="a3"/>
        <w:jc w:val="center"/>
        <w:rPr>
          <w:b/>
          <w:lang w:val="uk-UA"/>
        </w:rPr>
      </w:pPr>
      <w:r w:rsidRPr="00B42C7B">
        <w:rPr>
          <w:b/>
          <w:lang w:val="uk-UA"/>
        </w:rPr>
        <w:t>КРЕМІНСЬКОГО РАЙОНУ  ЛУГАНСЬКОЇ ОБЛАСТІ</w:t>
      </w:r>
    </w:p>
    <w:p w:rsidR="00C546E3" w:rsidRPr="00B42C7B" w:rsidRDefault="00C546E3" w:rsidP="00A74B38">
      <w:pPr>
        <w:pStyle w:val="a3"/>
        <w:jc w:val="center"/>
        <w:rPr>
          <w:b/>
          <w:lang w:val="uk-UA"/>
        </w:rPr>
      </w:pPr>
      <w:r w:rsidRPr="00B42C7B">
        <w:rPr>
          <w:b/>
          <w:lang w:val="uk-UA"/>
        </w:rPr>
        <w:t>П</w:t>
      </w:r>
      <w:r w:rsidRPr="00B42C7B">
        <w:rPr>
          <w:b/>
        </w:rPr>
        <w:t>’</w:t>
      </w:r>
      <w:r w:rsidRPr="00B42C7B">
        <w:rPr>
          <w:b/>
          <w:lang w:val="uk-UA"/>
        </w:rPr>
        <w:t>ЯТОГО  СКЛИКАННЯ</w:t>
      </w:r>
    </w:p>
    <w:p w:rsidR="00C546E3" w:rsidRPr="00B42C7B" w:rsidRDefault="00C546E3" w:rsidP="00A74B38">
      <w:pPr>
        <w:pStyle w:val="a3"/>
        <w:jc w:val="center"/>
        <w:rPr>
          <w:b/>
          <w:lang w:val="uk-UA"/>
        </w:rPr>
      </w:pPr>
      <w:r w:rsidRPr="00B42C7B">
        <w:rPr>
          <w:b/>
          <w:lang w:val="uk-UA"/>
        </w:rPr>
        <w:t>ДВАДЦЯТА  СЕСІЯ</w:t>
      </w:r>
    </w:p>
    <w:p w:rsidR="00C546E3" w:rsidRPr="002A5728" w:rsidRDefault="00C546E3" w:rsidP="00C546E3">
      <w:pPr>
        <w:spacing w:line="620" w:lineRule="exact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  <w:r w:rsidRPr="002A5728">
        <w:rPr>
          <w:rFonts w:ascii="Arial" w:hAnsi="Arial" w:cs="Arial"/>
          <w:b/>
          <w:i/>
          <w:sz w:val="28"/>
          <w:szCs w:val="28"/>
          <w:lang w:val="uk-UA"/>
        </w:rPr>
        <w:t>Р І Ш Е Н Н Я</w:t>
      </w:r>
    </w:p>
    <w:p w:rsidR="00C546E3" w:rsidRPr="00C546E3" w:rsidRDefault="00C546E3" w:rsidP="00C546E3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«_19_»_</w:t>
      </w:r>
      <w:r w:rsidRPr="00C546E3">
        <w:rPr>
          <w:b/>
          <w:szCs w:val="28"/>
          <w:u w:val="single"/>
          <w:lang w:val="uk-UA"/>
        </w:rPr>
        <w:t>жовтня</w:t>
      </w:r>
      <w:r>
        <w:rPr>
          <w:b/>
          <w:szCs w:val="28"/>
          <w:lang w:val="uk-UA"/>
        </w:rPr>
        <w:t xml:space="preserve">_2017року                                                                                             </w:t>
      </w:r>
      <w:r w:rsidRPr="00ED676C">
        <w:rPr>
          <w:b/>
          <w:sz w:val="24"/>
          <w:szCs w:val="24"/>
          <w:lang w:val="uk-UA"/>
        </w:rPr>
        <w:t xml:space="preserve">№ </w:t>
      </w:r>
      <w:r>
        <w:rPr>
          <w:b/>
          <w:sz w:val="24"/>
          <w:szCs w:val="24"/>
          <w:lang w:val="uk-UA"/>
        </w:rPr>
        <w:t>20/</w:t>
      </w:r>
      <w:r>
        <w:rPr>
          <w:b/>
          <w:sz w:val="24"/>
          <w:szCs w:val="24"/>
        </w:rPr>
        <w:t>3</w:t>
      </w:r>
      <w:r>
        <w:rPr>
          <w:b/>
          <w:szCs w:val="28"/>
          <w:lang w:val="uk-UA"/>
        </w:rPr>
        <w:t xml:space="preserve">                                            </w:t>
      </w:r>
      <w:r w:rsidRPr="00C546E3">
        <w:rPr>
          <w:b/>
          <w:sz w:val="24"/>
          <w:szCs w:val="24"/>
          <w:lang w:val="uk-UA"/>
        </w:rPr>
        <w:t>с. Новоолександрівка</w:t>
      </w:r>
      <w:r>
        <w:rPr>
          <w:lang w:val="uk-UA"/>
        </w:rPr>
        <w:t>.</w:t>
      </w:r>
    </w:p>
    <w:p w:rsidR="00A74B38" w:rsidRPr="00293B47" w:rsidRDefault="002A5728" w:rsidP="00676CD3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93B4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затвердження містобудівної документації </w:t>
      </w:r>
    </w:p>
    <w:p w:rsidR="00492138" w:rsidRPr="00293B47" w:rsidRDefault="00A94F33" w:rsidP="00676CD3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щодо розробки плану зонування території </w:t>
      </w:r>
      <w:r w:rsidR="00DE2C28" w:rsidRPr="00293B47">
        <w:rPr>
          <w:rFonts w:ascii="Times New Roman" w:hAnsi="Times New Roman" w:cs="Times New Roman"/>
          <w:b/>
          <w:sz w:val="24"/>
          <w:szCs w:val="24"/>
          <w:lang w:val="uk-UA"/>
        </w:rPr>
        <w:t>(зонінгу)</w:t>
      </w:r>
    </w:p>
    <w:p w:rsidR="002A5728" w:rsidRPr="00293B47" w:rsidRDefault="002A5728" w:rsidP="00676CD3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93B4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с. </w:t>
      </w:r>
      <w:r w:rsidR="00DE2C28" w:rsidRPr="00293B47">
        <w:rPr>
          <w:rFonts w:ascii="Times New Roman" w:hAnsi="Times New Roman" w:cs="Times New Roman"/>
          <w:b/>
          <w:sz w:val="24"/>
          <w:szCs w:val="24"/>
          <w:lang w:val="uk-UA"/>
        </w:rPr>
        <w:t>Новоолександрівка</w:t>
      </w:r>
      <w:r w:rsidRPr="00293B4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Кремінського району Луганської області.</w:t>
      </w:r>
    </w:p>
    <w:p w:rsidR="002A5728" w:rsidRDefault="00492138" w:rsidP="002A5728">
      <w:pPr>
        <w:pStyle w:val="a3"/>
        <w:jc w:val="both"/>
        <w:rPr>
          <w:lang w:val="uk-UA"/>
        </w:rPr>
      </w:pPr>
      <w:r>
        <w:rPr>
          <w:lang w:val="uk-UA"/>
        </w:rPr>
        <w:t xml:space="preserve">  </w:t>
      </w:r>
      <w:r w:rsidR="002A5728">
        <w:rPr>
          <w:lang w:val="uk-UA"/>
        </w:rPr>
        <w:t xml:space="preserve">  Заслухавши інформацію </w:t>
      </w:r>
      <w:r w:rsidR="002B0B07">
        <w:rPr>
          <w:lang w:val="uk-UA"/>
        </w:rPr>
        <w:t>Новоолександрівського</w:t>
      </w:r>
      <w:r w:rsidR="002A5728">
        <w:rPr>
          <w:lang w:val="uk-UA"/>
        </w:rPr>
        <w:t xml:space="preserve"> сільського голови </w:t>
      </w:r>
      <w:r w:rsidR="002B0B07">
        <w:rPr>
          <w:lang w:val="uk-UA"/>
        </w:rPr>
        <w:t>Каламбет Алли Григоріївни</w:t>
      </w:r>
      <w:r w:rsidR="002A5728">
        <w:rPr>
          <w:lang w:val="uk-UA"/>
        </w:rPr>
        <w:t xml:space="preserve"> що ТОВ Землевпорядною фірмою «ЛАН» на замовлення </w:t>
      </w:r>
      <w:r w:rsidR="002B0B07">
        <w:rPr>
          <w:lang w:val="uk-UA"/>
        </w:rPr>
        <w:t>Новоолександрівської</w:t>
      </w:r>
      <w:r w:rsidR="002A5728">
        <w:rPr>
          <w:lang w:val="uk-UA"/>
        </w:rPr>
        <w:t xml:space="preserve"> </w:t>
      </w:r>
      <w:r w:rsidR="002B0B07">
        <w:rPr>
          <w:lang w:val="uk-UA"/>
        </w:rPr>
        <w:t>сільської ради  по договору № 15 від 21.04</w:t>
      </w:r>
      <w:r w:rsidR="002A5728">
        <w:rPr>
          <w:lang w:val="uk-UA"/>
        </w:rPr>
        <w:t>.2</w:t>
      </w:r>
      <w:r w:rsidR="002B0B07">
        <w:rPr>
          <w:lang w:val="uk-UA"/>
        </w:rPr>
        <w:t>017</w:t>
      </w:r>
      <w:r w:rsidR="002A5728">
        <w:rPr>
          <w:lang w:val="uk-UA"/>
        </w:rPr>
        <w:t xml:space="preserve"> року  виготовлена містобудівна  документація щодо розробки  плану  зонування  території (зонінгу) </w:t>
      </w:r>
      <w:r w:rsidR="002B0B07">
        <w:rPr>
          <w:lang w:val="uk-UA"/>
        </w:rPr>
        <w:t>с.Новоолександрівка</w:t>
      </w:r>
      <w:r w:rsidR="002A5728">
        <w:rPr>
          <w:lang w:val="uk-UA"/>
        </w:rPr>
        <w:t xml:space="preserve">, розташованого на території </w:t>
      </w:r>
      <w:r w:rsidR="002B0B07">
        <w:rPr>
          <w:lang w:val="uk-UA"/>
        </w:rPr>
        <w:t>Новоолександрівської</w:t>
      </w:r>
      <w:r w:rsidR="002A5728">
        <w:rPr>
          <w:lang w:val="uk-UA"/>
        </w:rPr>
        <w:t xml:space="preserve"> сільської ради Кремінського району Луганської області, керуючись    ст. 26, 33  Закону України «Про місцеве самоврядування в Україні»,  сесія </w:t>
      </w:r>
      <w:r w:rsidR="002B0B07">
        <w:rPr>
          <w:lang w:val="uk-UA"/>
        </w:rPr>
        <w:t>Новоолексан</w:t>
      </w:r>
      <w:r w:rsidR="009143BA">
        <w:rPr>
          <w:lang w:val="uk-UA"/>
        </w:rPr>
        <w:t>дрівської</w:t>
      </w:r>
      <w:r w:rsidR="002A5728">
        <w:rPr>
          <w:lang w:val="uk-UA"/>
        </w:rPr>
        <w:t xml:space="preserve"> сільської  ради </w:t>
      </w:r>
    </w:p>
    <w:p w:rsidR="002A5728" w:rsidRDefault="00A26330" w:rsidP="002A5728">
      <w:pPr>
        <w:pStyle w:val="a3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</w:t>
      </w:r>
      <w:r w:rsidR="002A5728">
        <w:rPr>
          <w:lang w:val="uk-UA"/>
        </w:rPr>
        <w:t xml:space="preserve"> В И Р І Ш И Л А:</w:t>
      </w:r>
    </w:p>
    <w:p w:rsidR="002A5728" w:rsidRDefault="00492138" w:rsidP="00492138">
      <w:pPr>
        <w:pStyle w:val="a3"/>
        <w:spacing w:before="0" w:beforeAutospacing="0" w:after="0" w:afterAutospacing="0"/>
        <w:jc w:val="both"/>
        <w:rPr>
          <w:bCs/>
          <w:lang w:val="uk-UA"/>
        </w:rPr>
      </w:pPr>
      <w:r>
        <w:rPr>
          <w:lang w:val="uk-UA"/>
        </w:rPr>
        <w:t xml:space="preserve">      1.</w:t>
      </w:r>
      <w:r w:rsidR="002A5728">
        <w:rPr>
          <w:lang w:val="uk-UA"/>
        </w:rPr>
        <w:t xml:space="preserve">Затвердити  </w:t>
      </w:r>
      <w:r w:rsidR="002A5728">
        <w:rPr>
          <w:bCs/>
          <w:lang w:val="uk-UA"/>
        </w:rPr>
        <w:t xml:space="preserve">містобудівну документацію  </w:t>
      </w:r>
      <w:r w:rsidR="00CC6588">
        <w:rPr>
          <w:lang w:val="uk-UA"/>
        </w:rPr>
        <w:t>щодо розробки</w:t>
      </w:r>
      <w:r w:rsidR="002A5728">
        <w:rPr>
          <w:lang w:val="uk-UA"/>
        </w:rPr>
        <w:t xml:space="preserve"> плану зонування території </w:t>
      </w:r>
      <w:r w:rsidR="002A5728">
        <w:rPr>
          <w:bCs/>
          <w:lang w:val="uk-UA"/>
        </w:rPr>
        <w:t xml:space="preserve"> </w:t>
      </w:r>
      <w:r w:rsidR="002A5728">
        <w:rPr>
          <w:lang w:val="uk-UA"/>
        </w:rPr>
        <w:t xml:space="preserve">(зонінгу) </w:t>
      </w:r>
      <w:r w:rsidR="009143BA">
        <w:rPr>
          <w:lang w:val="uk-UA"/>
        </w:rPr>
        <w:t xml:space="preserve">с.Новоолександрівка </w:t>
      </w:r>
      <w:r w:rsidR="002A5728">
        <w:rPr>
          <w:lang w:val="uk-UA"/>
        </w:rPr>
        <w:t>Кремінського району Луганської області.</w:t>
      </w:r>
    </w:p>
    <w:p w:rsidR="00A26330" w:rsidRDefault="00A26330" w:rsidP="00A26330">
      <w:pPr>
        <w:pStyle w:val="a3"/>
        <w:spacing w:before="0" w:beforeAutospacing="0" w:after="0" w:afterAutospacing="0"/>
        <w:jc w:val="both"/>
        <w:rPr>
          <w:bCs/>
          <w:lang w:val="uk-UA"/>
        </w:rPr>
      </w:pPr>
      <w:r>
        <w:rPr>
          <w:bCs/>
          <w:lang w:val="uk-UA"/>
        </w:rPr>
        <w:t xml:space="preserve">      </w:t>
      </w:r>
    </w:p>
    <w:p w:rsidR="002A5728" w:rsidRPr="009143BA" w:rsidRDefault="00A26330" w:rsidP="00A26330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bCs/>
          <w:lang w:val="uk-UA"/>
        </w:rPr>
        <w:t xml:space="preserve">       2.</w:t>
      </w:r>
      <w:r w:rsidR="002A5728" w:rsidRPr="009143BA">
        <w:rPr>
          <w:lang w:val="uk-UA"/>
        </w:rPr>
        <w:t xml:space="preserve">Контроль за виконанням рішення покласти на постійну комісію </w:t>
      </w:r>
      <w:r w:rsidR="009143BA">
        <w:rPr>
          <w:lang w:val="uk-UA"/>
        </w:rPr>
        <w:t>Новоолександрівської</w:t>
      </w:r>
      <w:r w:rsidR="002A5728" w:rsidRPr="009143BA">
        <w:rPr>
          <w:lang w:val="uk-UA"/>
        </w:rPr>
        <w:t xml:space="preserve">            сільської   ради з питань агропромисловог</w:t>
      </w:r>
      <w:r>
        <w:rPr>
          <w:lang w:val="uk-UA"/>
        </w:rPr>
        <w:t>о комплексу, земельних відносин та соціального розвитку села, підприємництва, малого та середнього бізнесу, комунальної власності та використання природних ресурсів, екології.</w:t>
      </w:r>
    </w:p>
    <w:p w:rsidR="00134138" w:rsidRDefault="00134138" w:rsidP="0013413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Cs w:val="24"/>
          <w:lang w:val="uk-UA"/>
        </w:rPr>
      </w:pPr>
    </w:p>
    <w:p w:rsidR="00820FA6" w:rsidRDefault="00583F66" w:rsidP="0013413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                                                </w:t>
      </w:r>
    </w:p>
    <w:p w:rsidR="00492138" w:rsidRPr="00C546E3" w:rsidRDefault="00820FA6" w:rsidP="0013413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55"/>
          <w:sz w:val="17"/>
          <w:szCs w:val="17"/>
        </w:rPr>
      </w:pPr>
      <w:r>
        <w:rPr>
          <w:rFonts w:ascii="Times New Roman" w:hAnsi="Times New Roman"/>
          <w:szCs w:val="24"/>
          <w:lang w:val="uk-UA"/>
        </w:rPr>
        <w:t xml:space="preserve">                                                 </w:t>
      </w:r>
      <w:r w:rsidR="00492138" w:rsidRPr="00C546E3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</w:rPr>
        <w:t>СІЛЬСЬКИЙ ГОЛОВА</w:t>
      </w:r>
      <w:r w:rsidR="00492138" w:rsidRPr="00C546E3">
        <w:rPr>
          <w:rFonts w:ascii="Times New Roman" w:eastAsia="Times New Roman" w:hAnsi="Times New Roman" w:cs="Times New Roman"/>
          <w:b/>
          <w:bCs/>
          <w:color w:val="444455"/>
        </w:rPr>
        <w:t>                                   </w:t>
      </w:r>
      <w:r w:rsidR="00911CF7">
        <w:rPr>
          <w:rFonts w:ascii="Times New Roman" w:eastAsia="Times New Roman" w:hAnsi="Times New Roman" w:cs="Times New Roman"/>
          <w:b/>
          <w:bCs/>
          <w:color w:val="444455"/>
        </w:rPr>
        <w:t xml:space="preserve">                   </w:t>
      </w:r>
      <w:r w:rsidR="00492138" w:rsidRPr="00C546E3">
        <w:rPr>
          <w:rFonts w:ascii="Times New Roman" w:eastAsia="Times New Roman" w:hAnsi="Times New Roman" w:cs="Times New Roman"/>
          <w:b/>
          <w:bCs/>
          <w:color w:val="444455"/>
        </w:rPr>
        <w:t> </w:t>
      </w:r>
      <w:r w:rsidR="00492138">
        <w:rPr>
          <w:rFonts w:ascii="Times New Roman" w:eastAsia="Times New Roman" w:hAnsi="Times New Roman" w:cs="Times New Roman"/>
          <w:b/>
          <w:bCs/>
          <w:color w:val="444455"/>
          <w:lang w:val="uk-UA"/>
        </w:rPr>
        <w:t>А</w:t>
      </w:r>
      <w:r w:rsidR="00492138" w:rsidRPr="00C546E3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</w:rPr>
        <w:t>.</w:t>
      </w:r>
      <w:r w:rsidR="00492138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lang w:val="uk-UA"/>
        </w:rPr>
        <w:t>Г</w:t>
      </w:r>
      <w:r w:rsidR="00492138" w:rsidRPr="00C546E3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</w:rPr>
        <w:t>.</w:t>
      </w:r>
      <w:r w:rsidR="00492138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lang w:val="uk-UA"/>
        </w:rPr>
        <w:t>Каламбет</w:t>
      </w:r>
    </w:p>
    <w:p w:rsidR="00C546E3" w:rsidRPr="00C546E3" w:rsidRDefault="00C546E3" w:rsidP="00A2633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55"/>
          <w:sz w:val="17"/>
          <w:szCs w:val="17"/>
        </w:rPr>
      </w:pPr>
      <w:r w:rsidRPr="00C546E3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> </w:t>
      </w:r>
    </w:p>
    <w:p w:rsidR="000975AB" w:rsidRDefault="000975AB"/>
    <w:sectPr w:rsidR="000975AB" w:rsidSect="00583F66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62429"/>
    <w:multiLevelType w:val="hybridMultilevel"/>
    <w:tmpl w:val="AA3E94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B29C7"/>
    <w:multiLevelType w:val="hybridMultilevel"/>
    <w:tmpl w:val="7708F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C546E3"/>
    <w:rsid w:val="000975AB"/>
    <w:rsid w:val="000C6AA4"/>
    <w:rsid w:val="00134138"/>
    <w:rsid w:val="00293B47"/>
    <w:rsid w:val="002A5728"/>
    <w:rsid w:val="002B0B07"/>
    <w:rsid w:val="003058E0"/>
    <w:rsid w:val="00347D4D"/>
    <w:rsid w:val="00492138"/>
    <w:rsid w:val="005447A2"/>
    <w:rsid w:val="00583F66"/>
    <w:rsid w:val="006373E2"/>
    <w:rsid w:val="00676CD3"/>
    <w:rsid w:val="00820FA6"/>
    <w:rsid w:val="00823CDE"/>
    <w:rsid w:val="00911CF7"/>
    <w:rsid w:val="009143BA"/>
    <w:rsid w:val="009E6A85"/>
    <w:rsid w:val="00A26330"/>
    <w:rsid w:val="00A74B38"/>
    <w:rsid w:val="00A94F33"/>
    <w:rsid w:val="00B42C7B"/>
    <w:rsid w:val="00B67742"/>
    <w:rsid w:val="00C546E3"/>
    <w:rsid w:val="00CC6588"/>
    <w:rsid w:val="00DE2C28"/>
    <w:rsid w:val="00E970CE"/>
    <w:rsid w:val="00F03CA4"/>
    <w:rsid w:val="00FC2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C54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546E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54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46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E4084-E631-42D9-959A-2C1F4DA71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Арх</cp:lastModifiedBy>
  <cp:revision>2</cp:revision>
  <cp:lastPrinted>2018-11-09T12:57:00Z</cp:lastPrinted>
  <dcterms:created xsi:type="dcterms:W3CDTF">2018-11-09T13:28:00Z</dcterms:created>
  <dcterms:modified xsi:type="dcterms:W3CDTF">2018-11-09T13:28:00Z</dcterms:modified>
</cp:coreProperties>
</file>